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38" w:rsidRDefault="00CF7438" w:rsidP="00CF7438">
      <w:pPr>
        <w:pStyle w:val="Nor"/>
        <w:spacing w:line="240" w:lineRule="exact"/>
        <w:jc w:val="center"/>
        <w:rPr>
          <w:rFonts w:ascii="Times New Roman" w:hAnsi="Times New Roman"/>
          <w:sz w:val="22"/>
          <w:lang w:val="tr-TR"/>
        </w:rPr>
      </w:pPr>
      <w:r w:rsidRPr="003664EC">
        <w:rPr>
          <w:rFonts w:ascii="Times New Roman" w:hAnsi="Times New Roman"/>
          <w:sz w:val="22"/>
          <w:lang w:val="tr-TR"/>
        </w:rPr>
        <w:t>5917</w:t>
      </w:r>
    </w:p>
    <w:p w:rsidR="00CF7438" w:rsidRPr="00D04B83" w:rsidRDefault="00CF7438" w:rsidP="00CF7438">
      <w:pPr>
        <w:shd w:val="clear" w:color="auto" w:fill="FFFFFF"/>
        <w:spacing w:before="120" w:after="120" w:line="240" w:lineRule="auto"/>
        <w:jc w:val="center"/>
        <w:rPr>
          <w:rFonts w:ascii="Calibri" w:hAnsi="Calibri" w:cs="Calibri"/>
          <w:color w:val="000000"/>
          <w:sz w:val="18"/>
          <w:szCs w:val="18"/>
        </w:rPr>
      </w:pPr>
      <w:r w:rsidRPr="00D04B83">
        <w:rPr>
          <w:b/>
          <w:bCs/>
          <w:color w:val="000000"/>
          <w:sz w:val="18"/>
          <w:szCs w:val="18"/>
        </w:rPr>
        <w:t>(1) SAYILI LİSTE</w:t>
      </w:r>
    </w:p>
    <w:p w:rsidR="00CF7438" w:rsidRPr="00F22BAD" w:rsidRDefault="00CF7438" w:rsidP="00CF7438">
      <w:pPr>
        <w:shd w:val="clear" w:color="auto" w:fill="FFFFFF"/>
        <w:spacing w:before="120" w:after="120" w:line="240" w:lineRule="auto"/>
        <w:jc w:val="center"/>
        <w:rPr>
          <w:sz w:val="18"/>
          <w:szCs w:val="18"/>
          <w:vertAlign w:val="superscript"/>
        </w:rPr>
      </w:pPr>
      <w:r w:rsidRPr="00D04B83">
        <w:rPr>
          <w:b/>
          <w:bCs/>
          <w:color w:val="000000"/>
          <w:sz w:val="18"/>
          <w:szCs w:val="18"/>
        </w:rPr>
        <w:t>GERİ KAZANIM KATILIM PAYI TUTARI</w:t>
      </w:r>
      <w:r w:rsidRPr="00F22BAD">
        <w:rPr>
          <w:sz w:val="18"/>
          <w:szCs w:val="18"/>
          <w:vertAlign w:val="superscript"/>
        </w:rPr>
        <w:t>(1)</w:t>
      </w:r>
    </w:p>
    <w:p w:rsidR="00CF7438" w:rsidRPr="00F22BAD" w:rsidRDefault="00CF7438" w:rsidP="00CF7438">
      <w:pPr>
        <w:shd w:val="clear" w:color="auto" w:fill="FFFFFF"/>
        <w:spacing w:before="120" w:after="120" w:line="240" w:lineRule="auto"/>
        <w:jc w:val="center"/>
        <w:rPr>
          <w:b/>
          <w:bCs/>
          <w:color w:val="000000"/>
          <w:sz w:val="18"/>
          <w:szCs w:val="18"/>
        </w:rPr>
      </w:pPr>
    </w:p>
    <w:tbl>
      <w:tblPr>
        <w:tblW w:w="9443" w:type="dxa"/>
        <w:tblInd w:w="-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5"/>
        <w:gridCol w:w="2268"/>
      </w:tblGrid>
      <w:tr w:rsidR="00CF7438" w:rsidRPr="00D04B83" w:rsidTr="00D24D79">
        <w:trPr>
          <w:trHeight w:val="454"/>
        </w:trPr>
        <w:tc>
          <w:tcPr>
            <w:tcW w:w="7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Ürün Cinsi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Tutar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Plastik poşet (Plastik alışveriş torbaları)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15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./adet</w:t>
            </w:r>
          </w:p>
        </w:tc>
      </w:tr>
      <w:tr w:rsidR="00CF7438" w:rsidRPr="00D04B83" w:rsidTr="00D24D79">
        <w:trPr>
          <w:trHeight w:val="339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Lastik (Binek araç)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2 TL/adet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Lastik (Otobüs, kamyon, kamyonet, yükleyici ve kazıcı lastikleri ve diğerleri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4 TL/adet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Lastik (İş makinası lastikleri)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10 TL/adet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Dolgu lastikler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5 TL/adet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Akümülatör (Kurşun asitli olanlar)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20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Akümülatör (Nikel </w:t>
            </w:r>
            <w:proofErr w:type="spellStart"/>
            <w:r w:rsidRPr="00D04B83">
              <w:rPr>
                <w:sz w:val="18"/>
                <w:szCs w:val="18"/>
              </w:rPr>
              <w:t>kadmiyumlu</w:t>
            </w:r>
            <w:proofErr w:type="spellEnd"/>
            <w:r w:rsidRPr="00D04B83">
              <w:rPr>
                <w:sz w:val="18"/>
                <w:szCs w:val="18"/>
              </w:rPr>
              <w:t xml:space="preserve"> olanlar)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50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</w:t>
            </w:r>
            <w:r w:rsidRPr="00D04B83">
              <w:rPr>
                <w:rFonts w:ascii="Calibri" w:hAnsi="Calibri" w:cs="Calibri"/>
                <w:sz w:val="18"/>
                <w:szCs w:val="18"/>
              </w:rPr>
              <w:t> </w:t>
            </w:r>
            <w:r w:rsidRPr="00D04B83">
              <w:rPr>
                <w:sz w:val="18"/>
                <w:szCs w:val="18"/>
              </w:rPr>
              <w:t>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Akümülatör (Diğerleri)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5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Çinko karbon piller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2 TL/kg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Alkali silindirik piller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2 TL/kg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Alkali düğme piller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3 TL/kg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Düğme piller çinko-hava ve gümüş oksitli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10 TL/kg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Lityum düğme piller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10 TL/kg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Lityum silindirik şarjlı ve </w:t>
            </w:r>
            <w:proofErr w:type="spellStart"/>
            <w:r w:rsidRPr="00D04B83">
              <w:rPr>
                <w:sz w:val="18"/>
                <w:szCs w:val="18"/>
              </w:rPr>
              <w:t>primer</w:t>
            </w:r>
            <w:proofErr w:type="spellEnd"/>
            <w:r w:rsidRPr="00D04B83">
              <w:rPr>
                <w:sz w:val="18"/>
                <w:szCs w:val="18"/>
              </w:rPr>
              <w:t xml:space="preserve"> pil çeşitleri (Araç bataryaları hariç)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5 TL/kg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Otomotiv pilleri (Kurşun içerenler hariç)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15 TL/kg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Lityum içeren araç bataryaları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15 TL/kg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Diğer şarjlı piller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5 TL/kg</w:t>
            </w:r>
          </w:p>
        </w:tc>
      </w:tr>
    </w:tbl>
    <w:p w:rsidR="00CF7438" w:rsidRDefault="00CF7438" w:rsidP="00CF7438">
      <w:pPr>
        <w:spacing w:line="240" w:lineRule="atLeast"/>
        <w:ind w:left="284" w:hanging="284"/>
        <w:rPr>
          <w:i/>
          <w:iCs/>
          <w:sz w:val="16"/>
          <w:szCs w:val="16"/>
        </w:rPr>
      </w:pPr>
    </w:p>
    <w:p w:rsidR="00CF7438" w:rsidRPr="003664EC" w:rsidRDefault="00CF7438" w:rsidP="00CF7438">
      <w:pPr>
        <w:spacing w:line="240" w:lineRule="atLeast"/>
        <w:ind w:left="284" w:hanging="284"/>
        <w:rPr>
          <w:i/>
          <w:iCs/>
          <w:sz w:val="16"/>
          <w:szCs w:val="16"/>
        </w:rPr>
      </w:pPr>
      <w:r w:rsidRPr="003664EC">
        <w:rPr>
          <w:i/>
          <w:iCs/>
          <w:sz w:val="16"/>
          <w:szCs w:val="16"/>
        </w:rPr>
        <w:t>–––––––––––––––––</w:t>
      </w:r>
    </w:p>
    <w:p w:rsidR="00CF7438" w:rsidRDefault="00CF7438" w:rsidP="00CF7438">
      <w:pPr>
        <w:spacing w:line="240" w:lineRule="atLeast"/>
        <w:ind w:left="284" w:hanging="284"/>
        <w:rPr>
          <w:i/>
          <w:iCs/>
          <w:sz w:val="16"/>
          <w:szCs w:val="16"/>
        </w:rPr>
      </w:pPr>
      <w:r w:rsidRPr="003664EC">
        <w:rPr>
          <w:i/>
          <w:iCs/>
          <w:sz w:val="16"/>
          <w:szCs w:val="16"/>
        </w:rPr>
        <w:t>(1)</w:t>
      </w:r>
      <w:r w:rsidRPr="003664EC">
        <w:rPr>
          <w:i/>
          <w:iCs/>
          <w:sz w:val="16"/>
          <w:szCs w:val="16"/>
        </w:rPr>
        <w:tab/>
      </w:r>
      <w:r w:rsidRPr="00B91DD7">
        <w:rPr>
          <w:i/>
          <w:iCs/>
          <w:sz w:val="16"/>
          <w:szCs w:val="16"/>
        </w:rPr>
        <w:t>29/11/2018 tarihli ve 7153 sayılı Kanunun 8 inci maddesinde “bu Kanuna ekli (1) sayılı liste” ibaresinin yer alması nedeniyle buraya işlenmiştir.</w:t>
      </w:r>
    </w:p>
    <w:p w:rsidR="00CF7438" w:rsidRDefault="00CF7438" w:rsidP="00CF7438">
      <w:pPr>
        <w:spacing w:line="240" w:lineRule="atLeast"/>
        <w:ind w:left="284" w:hanging="284"/>
        <w:jc w:val="center"/>
        <w:rPr>
          <w:sz w:val="22"/>
        </w:rPr>
      </w:pPr>
      <w:r>
        <w:rPr>
          <w:sz w:val="22"/>
        </w:rPr>
        <w:br w:type="page"/>
      </w:r>
      <w:r w:rsidRPr="003664EC">
        <w:rPr>
          <w:sz w:val="22"/>
        </w:rPr>
        <w:lastRenderedPageBreak/>
        <w:t>591</w:t>
      </w:r>
      <w:r>
        <w:rPr>
          <w:sz w:val="22"/>
        </w:rPr>
        <w:t>8</w:t>
      </w:r>
    </w:p>
    <w:p w:rsidR="00CF7438" w:rsidRDefault="00CF7438" w:rsidP="00CF7438">
      <w:pPr>
        <w:spacing w:line="240" w:lineRule="atLeast"/>
        <w:ind w:left="284" w:hanging="284"/>
        <w:jc w:val="center"/>
        <w:rPr>
          <w:sz w:val="22"/>
        </w:rPr>
      </w:pPr>
    </w:p>
    <w:tbl>
      <w:tblPr>
        <w:tblW w:w="9443" w:type="dxa"/>
        <w:tblInd w:w="-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5"/>
        <w:gridCol w:w="2268"/>
      </w:tblGrid>
      <w:tr w:rsidR="00CF7438" w:rsidRPr="00D04B83" w:rsidTr="00D24D79">
        <w:trPr>
          <w:trHeight w:val="454"/>
        </w:trPr>
        <w:tc>
          <w:tcPr>
            <w:tcW w:w="7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Madeni yağ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50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Bitkisel yağ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10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Elektrikli ve elektronik eşya: Televizyon/Monitör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20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Elektrikli ve elektronik eşya: Bilişim telekomünikasyon </w:t>
            </w:r>
            <w:proofErr w:type="gramStart"/>
            <w:r w:rsidRPr="00D04B83">
              <w:rPr>
                <w:sz w:val="18"/>
                <w:szCs w:val="18"/>
              </w:rPr>
              <w:t>ekipmanları</w:t>
            </w:r>
            <w:proofErr w:type="gramEnd"/>
            <w:r w:rsidRPr="00D04B83">
              <w:rPr>
                <w:sz w:val="18"/>
                <w:szCs w:val="18"/>
              </w:rPr>
              <w:t xml:space="preserve"> (Televizyon ve monitörler hariç)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20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Elektrikli ve elektronik eşya: Aydınlatma </w:t>
            </w:r>
            <w:proofErr w:type="gramStart"/>
            <w:r w:rsidRPr="00D04B83">
              <w:rPr>
                <w:sz w:val="18"/>
                <w:szCs w:val="18"/>
              </w:rPr>
              <w:t>ekipmanları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10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./adet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Elektrikli ve elektronik eşya: Küçük ev aletleri ve diğerleri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20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Elektrikli ve elektronik eşya: Beyaz eşyalar (Buzdolabı/Soğutucular/İklimlendirme cihazları hariç)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25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Elektrikli ve elektronik eşya: Buzdolabı/Soğutucular/İklimlendirme cihazları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30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./kg</w:t>
            </w:r>
          </w:p>
        </w:tc>
      </w:tr>
      <w:tr w:rsidR="00CF7438" w:rsidRPr="00D04B83" w:rsidTr="00D24D79">
        <w:trPr>
          <w:trHeight w:val="454"/>
        </w:trPr>
        <w:tc>
          <w:tcPr>
            <w:tcW w:w="7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İlaç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F7438" w:rsidRPr="00D04B83" w:rsidRDefault="00CF7438" w:rsidP="00D24D79">
            <w:pPr>
              <w:shd w:val="clear" w:color="auto" w:fill="FFFFFF"/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 xml:space="preserve">1 </w:t>
            </w:r>
            <w:proofErr w:type="spellStart"/>
            <w:r w:rsidRPr="00D04B83">
              <w:rPr>
                <w:sz w:val="18"/>
                <w:szCs w:val="18"/>
              </w:rPr>
              <w:t>kr</w:t>
            </w:r>
            <w:proofErr w:type="spellEnd"/>
            <w:r w:rsidRPr="00D04B83">
              <w:rPr>
                <w:sz w:val="18"/>
                <w:szCs w:val="18"/>
              </w:rPr>
              <w:t>./kutu veya şişe</w:t>
            </w:r>
          </w:p>
        </w:tc>
      </w:tr>
    </w:tbl>
    <w:p w:rsidR="00CF7438" w:rsidRDefault="00CF7438" w:rsidP="00CF7438">
      <w:pPr>
        <w:tabs>
          <w:tab w:val="left" w:pos="357"/>
        </w:tabs>
        <w:spacing w:before="120" w:after="120" w:line="253" w:lineRule="atLeast"/>
        <w:rPr>
          <w:rFonts w:ascii="Calibri" w:hAnsi="Calibri" w:cs="Calibri"/>
          <w:color w:val="000000"/>
        </w:rPr>
      </w:pPr>
    </w:p>
    <w:tbl>
      <w:tblPr>
        <w:tblW w:w="0" w:type="auto"/>
        <w:tblInd w:w="-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2835"/>
        <w:gridCol w:w="2268"/>
      </w:tblGrid>
      <w:tr w:rsidR="00CF7438" w:rsidRPr="00D04B83" w:rsidTr="00D24D79">
        <w:trPr>
          <w:trHeight w:val="20"/>
        </w:trPr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Ürün Cinsi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Kg Başına Alınacak Tutar (</w:t>
            </w:r>
            <w:proofErr w:type="spellStart"/>
            <w:r w:rsidRPr="00D04B83">
              <w:rPr>
                <w:b/>
                <w:bCs/>
                <w:sz w:val="18"/>
                <w:szCs w:val="18"/>
              </w:rPr>
              <w:t>kr</w:t>
            </w:r>
            <w:proofErr w:type="spellEnd"/>
            <w:r w:rsidRPr="00D04B83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Adet Başına Alınacak Tutar (</w:t>
            </w:r>
            <w:proofErr w:type="spellStart"/>
            <w:r w:rsidRPr="00D04B83">
              <w:rPr>
                <w:b/>
                <w:bCs/>
                <w:sz w:val="18"/>
                <w:szCs w:val="18"/>
              </w:rPr>
              <w:t>kr</w:t>
            </w:r>
            <w:proofErr w:type="spellEnd"/>
            <w:r w:rsidRPr="00D04B83">
              <w:rPr>
                <w:b/>
                <w:bCs/>
                <w:sz w:val="18"/>
                <w:szCs w:val="18"/>
              </w:rPr>
              <w:t>.)</w:t>
            </w:r>
          </w:p>
        </w:tc>
      </w:tr>
      <w:tr w:rsidR="00CF7438" w:rsidRPr="00D04B83" w:rsidTr="00D24D79">
        <w:trPr>
          <w:trHeight w:val="20"/>
        </w:trPr>
        <w:tc>
          <w:tcPr>
            <w:tcW w:w="9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53" w:lineRule="atLeast"/>
              <w:jc w:val="center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PLASTİK AMBALAJ</w:t>
            </w:r>
          </w:p>
        </w:tc>
      </w:tr>
      <w:tr w:rsidR="00CF7438" w:rsidRPr="00D04B83" w:rsidTr="00D24D79">
        <w:trPr>
          <w:trHeight w:val="20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İçecek Ambalajları (Adet)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F7438" w:rsidRPr="00D04B83" w:rsidTr="00D24D79">
        <w:trPr>
          <w:trHeight w:val="20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0,33 litreye kadar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</w:t>
            </w:r>
          </w:p>
        </w:tc>
      </w:tr>
      <w:tr w:rsidR="00CF7438" w:rsidRPr="00D04B83" w:rsidTr="00D24D79">
        <w:trPr>
          <w:trHeight w:val="20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D04B83">
              <w:rPr>
                <w:sz w:val="18"/>
                <w:szCs w:val="18"/>
              </w:rPr>
              <w:t>,3301-0,75 litre arası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2</w:t>
            </w:r>
          </w:p>
        </w:tc>
      </w:tr>
      <w:tr w:rsidR="00CF7438" w:rsidRPr="00D04B83" w:rsidTr="00D24D79">
        <w:trPr>
          <w:trHeight w:val="20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0,7501-1,5 litre arası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3</w:t>
            </w:r>
          </w:p>
        </w:tc>
      </w:tr>
      <w:tr w:rsidR="00CF7438" w:rsidRPr="00D04B83" w:rsidTr="00D24D79">
        <w:trPr>
          <w:trHeight w:val="20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1,501 litre üzeri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4</w:t>
            </w:r>
          </w:p>
        </w:tc>
      </w:tr>
      <w:tr w:rsidR="00CF7438" w:rsidRPr="00D04B83" w:rsidTr="00D24D79">
        <w:trPr>
          <w:trHeight w:val="20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Diğerleri (Poşet Hariç) (kg)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</w:tr>
      <w:tr w:rsidR="00CF7438" w:rsidRPr="00D04B83" w:rsidTr="00D24D79">
        <w:trPr>
          <w:trHeight w:val="20"/>
        </w:trPr>
        <w:tc>
          <w:tcPr>
            <w:tcW w:w="9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METAL AMBALAJ</w:t>
            </w:r>
          </w:p>
        </w:tc>
      </w:tr>
      <w:tr w:rsidR="00CF7438" w:rsidRPr="00D04B83" w:rsidTr="00D24D79">
        <w:trPr>
          <w:trHeight w:val="20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İçecek Ambalajları (Adet)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3</w:t>
            </w:r>
          </w:p>
        </w:tc>
      </w:tr>
      <w:tr w:rsidR="00CF7438" w:rsidRPr="00D04B83" w:rsidTr="00D24D79">
        <w:trPr>
          <w:trHeight w:val="20"/>
        </w:trPr>
        <w:tc>
          <w:tcPr>
            <w:tcW w:w="4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Diğerleri (kg)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</w:tr>
    </w:tbl>
    <w:p w:rsidR="00CF7438" w:rsidRPr="00D04B83" w:rsidRDefault="00CF7438" w:rsidP="00CF7438">
      <w:pPr>
        <w:spacing w:before="120" w:after="120" w:line="253" w:lineRule="atLeast"/>
        <w:jc w:val="center"/>
        <w:rPr>
          <w:rFonts w:ascii="Calibri" w:hAnsi="Calibri" w:cs="Calibri"/>
          <w:color w:val="000000"/>
        </w:rPr>
      </w:pPr>
      <w:r w:rsidRPr="00C3711B">
        <w:rPr>
          <w:rFonts w:ascii="Calibri" w:hAnsi="Calibri" w:cs="Calibri"/>
        </w:rPr>
        <w:br w:type="page"/>
      </w:r>
      <w:r>
        <w:rPr>
          <w:sz w:val="22"/>
        </w:rPr>
        <w:lastRenderedPageBreak/>
        <w:t>5919</w:t>
      </w:r>
    </w:p>
    <w:tbl>
      <w:tblPr>
        <w:tblW w:w="9499" w:type="dxa"/>
        <w:tblInd w:w="-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4384"/>
        <w:gridCol w:w="6"/>
        <w:gridCol w:w="2829"/>
        <w:gridCol w:w="6"/>
        <w:gridCol w:w="2262"/>
        <w:gridCol w:w="6"/>
      </w:tblGrid>
      <w:tr w:rsidR="00CF7438" w:rsidRPr="00D04B83" w:rsidTr="00D24D79">
        <w:trPr>
          <w:gridAfter w:val="1"/>
          <w:wAfter w:w="6" w:type="dxa"/>
          <w:trHeight w:val="20"/>
        </w:trPr>
        <w:tc>
          <w:tcPr>
            <w:tcW w:w="94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KOMPOZİT AMBALAJ</w:t>
            </w:r>
          </w:p>
        </w:tc>
      </w:tr>
      <w:tr w:rsidR="00CF7438" w:rsidRPr="00D04B83" w:rsidTr="00D24D79">
        <w:trPr>
          <w:gridAfter w:val="1"/>
          <w:wAfter w:w="6" w:type="dxa"/>
          <w:trHeight w:val="2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 xml:space="preserve">Kâğıt-Karton Ağırlıklı </w:t>
            </w:r>
            <w:proofErr w:type="spellStart"/>
            <w:r w:rsidRPr="00D04B83">
              <w:rPr>
                <w:b/>
                <w:bCs/>
                <w:sz w:val="18"/>
                <w:szCs w:val="18"/>
              </w:rPr>
              <w:t>Kompozit</w:t>
            </w:r>
            <w:proofErr w:type="spellEnd"/>
            <w:r w:rsidRPr="00D04B83">
              <w:rPr>
                <w:b/>
                <w:bCs/>
                <w:sz w:val="18"/>
                <w:szCs w:val="18"/>
              </w:rPr>
              <w:t xml:space="preserve"> İçecek Ambalajları (Adet)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</w:tr>
      <w:tr w:rsidR="00CF7438" w:rsidRPr="00D04B83" w:rsidTr="00D24D79">
        <w:trPr>
          <w:gridAfter w:val="1"/>
          <w:wAfter w:w="6" w:type="dxa"/>
          <w:trHeight w:val="2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0,25 litreye kadar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</w:t>
            </w:r>
          </w:p>
        </w:tc>
      </w:tr>
      <w:tr w:rsidR="00CF7438" w:rsidRPr="00D04B83" w:rsidTr="00D24D79">
        <w:trPr>
          <w:gridAfter w:val="1"/>
          <w:wAfter w:w="6" w:type="dxa"/>
          <w:trHeight w:val="2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0,2501-0,5 litre arası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2</w:t>
            </w:r>
          </w:p>
        </w:tc>
      </w:tr>
      <w:tr w:rsidR="00CF7438" w:rsidRPr="00D04B83" w:rsidTr="00D24D79">
        <w:trPr>
          <w:gridBefore w:val="1"/>
          <w:wBefore w:w="6" w:type="dxa"/>
          <w:trHeight w:val="20"/>
        </w:trPr>
        <w:tc>
          <w:tcPr>
            <w:tcW w:w="4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0,501 litre üzeri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4</w:t>
            </w:r>
          </w:p>
        </w:tc>
      </w:tr>
      <w:tr w:rsidR="00CF7438" w:rsidRPr="00D04B83" w:rsidTr="00D24D79">
        <w:trPr>
          <w:gridBefore w:val="1"/>
          <w:wBefore w:w="6" w:type="dxa"/>
          <w:trHeight w:val="2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Diğerleri (kg)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</w:tr>
      <w:tr w:rsidR="00CF7438" w:rsidRPr="00D04B83" w:rsidTr="00D24D79">
        <w:trPr>
          <w:gridBefore w:val="1"/>
          <w:wBefore w:w="6" w:type="dxa"/>
          <w:trHeight w:val="2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KÂĞIT KARTON AMBALAJ (kg)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</w:tr>
      <w:tr w:rsidR="00CF7438" w:rsidRPr="00D04B83" w:rsidTr="00D24D79">
        <w:trPr>
          <w:gridBefore w:val="1"/>
          <w:wBefore w:w="6" w:type="dxa"/>
          <w:trHeight w:val="450"/>
        </w:trPr>
        <w:tc>
          <w:tcPr>
            <w:tcW w:w="94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CAM AMBALAJ</w:t>
            </w:r>
          </w:p>
        </w:tc>
      </w:tr>
      <w:tr w:rsidR="00CF7438" w:rsidRPr="00D04B83" w:rsidTr="00D24D79">
        <w:trPr>
          <w:gridBefore w:val="1"/>
          <w:wBefore w:w="6" w:type="dxa"/>
          <w:trHeight w:val="45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İçecek Ambalajları (Adet)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</w:tr>
      <w:tr w:rsidR="00CF7438" w:rsidRPr="00D04B83" w:rsidTr="00D24D79">
        <w:trPr>
          <w:gridBefore w:val="1"/>
          <w:wBefore w:w="6" w:type="dxa"/>
          <w:trHeight w:val="45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0,25 litreye kadar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</w:t>
            </w:r>
          </w:p>
        </w:tc>
      </w:tr>
      <w:tr w:rsidR="00CF7438" w:rsidRPr="00D04B83" w:rsidTr="00D24D79">
        <w:trPr>
          <w:gridBefore w:val="1"/>
          <w:wBefore w:w="6" w:type="dxa"/>
          <w:trHeight w:val="45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0,2501-0,5 litre arası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2</w:t>
            </w:r>
          </w:p>
        </w:tc>
      </w:tr>
      <w:tr w:rsidR="00CF7438" w:rsidRPr="00D04B83" w:rsidTr="00D24D79">
        <w:trPr>
          <w:gridBefore w:val="1"/>
          <w:wBefore w:w="6" w:type="dxa"/>
          <w:trHeight w:val="45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0,501-1 litre arası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3</w:t>
            </w:r>
          </w:p>
        </w:tc>
      </w:tr>
      <w:tr w:rsidR="00CF7438" w:rsidRPr="00D04B83" w:rsidTr="00D24D79">
        <w:trPr>
          <w:gridBefore w:val="1"/>
          <w:wBefore w:w="6" w:type="dxa"/>
          <w:trHeight w:val="45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1,01-5 litre arası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5</w:t>
            </w:r>
          </w:p>
        </w:tc>
      </w:tr>
      <w:tr w:rsidR="00CF7438" w:rsidRPr="00D04B83" w:rsidTr="00D24D79">
        <w:trPr>
          <w:gridBefore w:val="1"/>
          <w:wBefore w:w="6" w:type="dxa"/>
          <w:trHeight w:val="45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5,01 litre üzeri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10</w:t>
            </w:r>
          </w:p>
        </w:tc>
      </w:tr>
      <w:tr w:rsidR="00CF7438" w:rsidRPr="00D04B83" w:rsidTr="00D24D79">
        <w:trPr>
          <w:gridBefore w:val="1"/>
          <w:wBefore w:w="6" w:type="dxa"/>
          <w:trHeight w:val="45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Diğerleri (kg)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</w:tr>
      <w:tr w:rsidR="00CF7438" w:rsidRPr="00D04B83" w:rsidTr="00D24D79">
        <w:trPr>
          <w:gridBefore w:val="1"/>
          <w:wBefore w:w="6" w:type="dxa"/>
          <w:trHeight w:val="649"/>
        </w:trPr>
        <w:tc>
          <w:tcPr>
            <w:tcW w:w="94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AHŞAP AMBALAJ</w:t>
            </w:r>
          </w:p>
        </w:tc>
      </w:tr>
      <w:tr w:rsidR="00CF7438" w:rsidRPr="00D04B83" w:rsidTr="00D24D79">
        <w:trPr>
          <w:gridBefore w:val="1"/>
          <w:wBefore w:w="6" w:type="dxa"/>
          <w:trHeight w:val="450"/>
        </w:trPr>
        <w:tc>
          <w:tcPr>
            <w:tcW w:w="43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b/>
                <w:bCs/>
                <w:sz w:val="18"/>
                <w:szCs w:val="18"/>
              </w:rPr>
              <w:t>AHŞAP AMBALAJ (Adet)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F7438" w:rsidRPr="00D04B83" w:rsidRDefault="00CF7438" w:rsidP="00D24D79">
            <w:pPr>
              <w:spacing w:before="120" w:after="120" w:line="240" w:lineRule="auto"/>
              <w:ind w:firstLine="851"/>
              <w:rPr>
                <w:rFonts w:ascii="Calibri" w:hAnsi="Calibri" w:cs="Calibri"/>
                <w:sz w:val="18"/>
                <w:szCs w:val="18"/>
              </w:rPr>
            </w:pPr>
            <w:r w:rsidRPr="00D04B83">
              <w:rPr>
                <w:sz w:val="18"/>
                <w:szCs w:val="18"/>
              </w:rPr>
              <w:t>10</w:t>
            </w:r>
          </w:p>
        </w:tc>
      </w:tr>
    </w:tbl>
    <w:p w:rsidR="00C513BE" w:rsidRDefault="00C513BE">
      <w:bookmarkStart w:id="0" w:name="_GoBack"/>
      <w:bookmarkEnd w:id="0"/>
    </w:p>
    <w:sectPr w:rsidR="00C51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5F"/>
    <w:rsid w:val="00C513BE"/>
    <w:rsid w:val="00CF7438"/>
    <w:rsid w:val="00DA36FF"/>
    <w:rsid w:val="00F8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D7D3"/>
  <w15:chartTrackingRefBased/>
  <w15:docId w15:val="{C3460460-7296-4101-ACE1-13692284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438"/>
    <w:pPr>
      <w:spacing w:after="0" w:line="200" w:lineRule="exact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">
    <w:name w:val="Nor."/>
    <w:basedOn w:val="Normal"/>
    <w:next w:val="Normal"/>
    <w:rsid w:val="00CF7438"/>
    <w:pPr>
      <w:tabs>
        <w:tab w:val="left" w:pos="567"/>
      </w:tabs>
    </w:pPr>
    <w:rPr>
      <w:rFonts w:ascii="New York" w:hAnsi="New York"/>
      <w:sz w:val="18"/>
      <w:lang w:val="en-US"/>
    </w:rPr>
  </w:style>
  <w:style w:type="paragraph" w:customStyle="1" w:styleId="CharCharCharCharCharCharCharChar">
    <w:name w:val=" Char Char Char Char Char Char Char Char"/>
    <w:basedOn w:val="Normal"/>
    <w:rsid w:val="00CF743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2020-02-17T11:57:00Z</dcterms:created>
  <dcterms:modified xsi:type="dcterms:W3CDTF">2020-02-17T12:33:00Z</dcterms:modified>
</cp:coreProperties>
</file>